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1AEE7" w14:textId="1DFF3AB7" w:rsidR="00B8400D" w:rsidRPr="00C668B1" w:rsidRDefault="00F51A6F" w:rsidP="00B8400D">
      <w:pPr>
        <w:rPr>
          <w:b/>
          <w:bCs/>
          <w:sz w:val="24"/>
          <w:szCs w:val="24"/>
        </w:rPr>
      </w:pPr>
      <w:r w:rsidRPr="00C668B1">
        <w:rPr>
          <w:b/>
          <w:bCs/>
          <w:sz w:val="24"/>
          <w:szCs w:val="24"/>
        </w:rPr>
        <w:t>Executive Assistant</w:t>
      </w:r>
      <w:r w:rsidR="006B50A5" w:rsidRPr="00C668B1">
        <w:rPr>
          <w:b/>
          <w:bCs/>
          <w:sz w:val="24"/>
          <w:szCs w:val="24"/>
        </w:rPr>
        <w:t xml:space="preserve"> </w:t>
      </w:r>
      <w:r w:rsidR="00B8400D" w:rsidRPr="00C668B1">
        <w:rPr>
          <w:b/>
          <w:bCs/>
          <w:sz w:val="24"/>
          <w:szCs w:val="24"/>
        </w:rPr>
        <w:t xml:space="preserve">Job Description </w:t>
      </w:r>
    </w:p>
    <w:p w14:paraId="44198A77" w14:textId="3451D05B" w:rsidR="00ED38D4" w:rsidRPr="00C668B1" w:rsidRDefault="00B8400D" w:rsidP="00B8400D">
      <w:pPr>
        <w:rPr>
          <w:sz w:val="24"/>
          <w:szCs w:val="24"/>
        </w:rPr>
      </w:pPr>
      <w:r w:rsidRPr="00C668B1">
        <w:rPr>
          <w:sz w:val="24"/>
          <w:szCs w:val="24"/>
        </w:rPr>
        <w:t xml:space="preserve">We are looking for a focused and detail-oriented </w:t>
      </w:r>
      <w:bookmarkStart w:id="0" w:name="_Hlk101457424"/>
      <w:r w:rsidR="00F51A6F" w:rsidRPr="00C668B1">
        <w:rPr>
          <w:sz w:val="24"/>
          <w:szCs w:val="24"/>
        </w:rPr>
        <w:t>Executive Assistant</w:t>
      </w:r>
      <w:r w:rsidRPr="00C668B1">
        <w:rPr>
          <w:sz w:val="24"/>
          <w:szCs w:val="24"/>
        </w:rPr>
        <w:t xml:space="preserve"> </w:t>
      </w:r>
      <w:bookmarkEnd w:id="0"/>
      <w:r w:rsidRPr="00C668B1">
        <w:rPr>
          <w:sz w:val="24"/>
          <w:szCs w:val="24"/>
        </w:rPr>
        <w:t xml:space="preserve">to </w:t>
      </w:r>
      <w:r w:rsidR="00AA451B" w:rsidRPr="00C668B1">
        <w:rPr>
          <w:sz w:val="24"/>
          <w:szCs w:val="24"/>
        </w:rPr>
        <w:t>support</w:t>
      </w:r>
      <w:r w:rsidRPr="00C668B1">
        <w:rPr>
          <w:sz w:val="24"/>
          <w:szCs w:val="24"/>
        </w:rPr>
        <w:t xml:space="preserve"> our research</w:t>
      </w:r>
      <w:r w:rsidR="00EF3847">
        <w:rPr>
          <w:sz w:val="24"/>
          <w:szCs w:val="24"/>
        </w:rPr>
        <w:t xml:space="preserve"> and training</w:t>
      </w:r>
      <w:r w:rsidRPr="00C668B1">
        <w:rPr>
          <w:sz w:val="24"/>
          <w:szCs w:val="24"/>
        </w:rPr>
        <w:t xml:space="preserve"> </w:t>
      </w:r>
      <w:r w:rsidR="00EF3847">
        <w:rPr>
          <w:sz w:val="24"/>
          <w:szCs w:val="24"/>
        </w:rPr>
        <w:t>team</w:t>
      </w:r>
      <w:r w:rsidRPr="00C668B1">
        <w:rPr>
          <w:sz w:val="24"/>
          <w:szCs w:val="24"/>
        </w:rPr>
        <w:t>.</w:t>
      </w:r>
      <w:r w:rsidR="00AA451B" w:rsidRPr="00C668B1">
        <w:rPr>
          <w:sz w:val="24"/>
          <w:szCs w:val="24"/>
        </w:rPr>
        <w:t xml:space="preserve"> </w:t>
      </w:r>
      <w:r w:rsidR="00385DA1" w:rsidRPr="00385DA1">
        <w:rPr>
          <w:sz w:val="24"/>
          <w:szCs w:val="24"/>
        </w:rPr>
        <w:t xml:space="preserve">This is a short-term contract to end January 2023, aligned with current research funding, and may be renewed thereafter .  </w:t>
      </w:r>
    </w:p>
    <w:p w14:paraId="51212475" w14:textId="084DA951" w:rsidR="000439ED" w:rsidRPr="00C668B1" w:rsidRDefault="00AA451B" w:rsidP="000439ED">
      <w:pPr>
        <w:rPr>
          <w:rFonts w:cstheme="minorHAnsi"/>
          <w:sz w:val="24"/>
          <w:szCs w:val="24"/>
        </w:rPr>
      </w:pPr>
      <w:r w:rsidRPr="00C668B1">
        <w:rPr>
          <w:rFonts w:cstheme="minorHAnsi"/>
          <w:sz w:val="24"/>
          <w:szCs w:val="24"/>
        </w:rPr>
        <w:t>Lucy Michael Research, Training and Consultancy (LMRTC) is a consultancy research group</w:t>
      </w:r>
      <w:r w:rsidR="00EF3847">
        <w:rPr>
          <w:rFonts w:cstheme="minorHAnsi"/>
          <w:sz w:val="24"/>
          <w:szCs w:val="24"/>
        </w:rPr>
        <w:t xml:space="preserve"> focused</w:t>
      </w:r>
      <w:r w:rsidRPr="00C668B1">
        <w:rPr>
          <w:rFonts w:cstheme="minorHAnsi"/>
          <w:sz w:val="24"/>
          <w:szCs w:val="24"/>
        </w:rPr>
        <w:t xml:space="preserve"> </w:t>
      </w:r>
      <w:r w:rsidR="00EF3847" w:rsidRPr="00C668B1">
        <w:rPr>
          <w:sz w:val="24"/>
          <w:szCs w:val="24"/>
        </w:rPr>
        <w:t>in the areas of equality, integration, human rights and justice</w:t>
      </w:r>
      <w:r w:rsidRPr="00C668B1">
        <w:rPr>
          <w:rFonts w:cstheme="minorHAnsi"/>
          <w:sz w:val="24"/>
          <w:szCs w:val="24"/>
        </w:rPr>
        <w:t xml:space="preserve">, experienced in working with </w:t>
      </w:r>
      <w:r w:rsidR="000439ED" w:rsidRPr="00C668B1">
        <w:rPr>
          <w:rFonts w:cstheme="minorHAnsi"/>
          <w:sz w:val="24"/>
          <w:szCs w:val="24"/>
        </w:rPr>
        <w:t>minoritized communities</w:t>
      </w:r>
      <w:r w:rsidRPr="00C668B1">
        <w:rPr>
          <w:rFonts w:cstheme="minorHAnsi"/>
          <w:sz w:val="24"/>
          <w:szCs w:val="24"/>
        </w:rPr>
        <w:t xml:space="preserve"> to produce effective policy outcomes. Our work addresses a range of equality and human rights concerns, from the workplace and education to policing, including discrimination and violence, and the roles of statutory institutions and civil society in combating discrimination across multiple and intersecting equality grounds. </w:t>
      </w:r>
    </w:p>
    <w:p w14:paraId="587CA6A3" w14:textId="3669EDBC" w:rsidR="000439ED" w:rsidRPr="00C668B1" w:rsidRDefault="00AA451B" w:rsidP="000439ED">
      <w:pPr>
        <w:rPr>
          <w:sz w:val="24"/>
          <w:szCs w:val="24"/>
        </w:rPr>
      </w:pPr>
      <w:r w:rsidRPr="00C668B1">
        <w:rPr>
          <w:rFonts w:cstheme="minorHAnsi"/>
          <w:sz w:val="24"/>
          <w:szCs w:val="24"/>
        </w:rPr>
        <w:t xml:space="preserve">We are a diverse team </w:t>
      </w:r>
      <w:r w:rsidR="00C668B1" w:rsidRPr="00C668B1">
        <w:rPr>
          <w:rFonts w:cstheme="minorHAnsi"/>
          <w:sz w:val="24"/>
          <w:szCs w:val="24"/>
        </w:rPr>
        <w:t xml:space="preserve">working in Dublin and remotely, </w:t>
      </w:r>
      <w:r w:rsidR="00523E2F" w:rsidRPr="00C668B1">
        <w:rPr>
          <w:rFonts w:cstheme="minorHAnsi"/>
          <w:sz w:val="24"/>
          <w:szCs w:val="24"/>
        </w:rPr>
        <w:t>with 3</w:t>
      </w:r>
      <w:r w:rsidRPr="00C668B1">
        <w:rPr>
          <w:rFonts w:cstheme="minorHAnsi"/>
          <w:sz w:val="24"/>
          <w:szCs w:val="24"/>
        </w:rPr>
        <w:t xml:space="preserve"> full-time staff as well as 9 project staff, based in Dublin, Belfast, and Galway.  </w:t>
      </w:r>
    </w:p>
    <w:p w14:paraId="10E41F1F" w14:textId="14506340" w:rsidR="000439ED" w:rsidRPr="00C668B1" w:rsidRDefault="00DB5BC2" w:rsidP="000439ED">
      <w:pPr>
        <w:rPr>
          <w:sz w:val="24"/>
          <w:szCs w:val="24"/>
        </w:rPr>
      </w:pPr>
      <w:r w:rsidRPr="00C668B1">
        <w:rPr>
          <w:sz w:val="24"/>
          <w:szCs w:val="24"/>
        </w:rPr>
        <w:t>LMRTC is</w:t>
      </w:r>
      <w:r w:rsidR="000439ED" w:rsidRPr="00C668B1">
        <w:rPr>
          <w:sz w:val="24"/>
          <w:szCs w:val="24"/>
        </w:rPr>
        <w:t xml:space="preserve"> committed to fostering an inclusive and collaborative work environment that values all identities, perspectives and experiences, and provides opportunities for learning and growth. We especially welcome applications from people from all ethnic minority and migrant backgrounds, from women, nonbinary, LGBTQI+ and other traditionally marginalised backgrounds. </w:t>
      </w:r>
    </w:p>
    <w:p w14:paraId="6BF27706" w14:textId="4111AC6F" w:rsidR="00AA451B" w:rsidRPr="00C668B1" w:rsidRDefault="00AA451B" w:rsidP="00AA451B">
      <w:pPr>
        <w:spacing w:line="276" w:lineRule="auto"/>
        <w:rPr>
          <w:rFonts w:cstheme="minorHAnsi"/>
          <w:sz w:val="24"/>
          <w:szCs w:val="24"/>
        </w:rPr>
      </w:pPr>
    </w:p>
    <w:p w14:paraId="6EE17272" w14:textId="6ED413E4" w:rsidR="001C3497" w:rsidRPr="00C668B1" w:rsidRDefault="001C3497" w:rsidP="00B8400D">
      <w:pPr>
        <w:rPr>
          <w:b/>
          <w:bCs/>
          <w:sz w:val="24"/>
          <w:szCs w:val="24"/>
        </w:rPr>
      </w:pPr>
      <w:r w:rsidRPr="00C668B1">
        <w:rPr>
          <w:b/>
          <w:bCs/>
          <w:sz w:val="24"/>
          <w:szCs w:val="24"/>
        </w:rPr>
        <w:t>Employment: Contract, Part-Time (</w:t>
      </w:r>
      <w:r w:rsidR="00DB5BC2" w:rsidRPr="00C668B1">
        <w:rPr>
          <w:b/>
          <w:bCs/>
          <w:sz w:val="24"/>
          <w:szCs w:val="24"/>
        </w:rPr>
        <w:t>20</w:t>
      </w:r>
      <w:r w:rsidRPr="00C668B1">
        <w:rPr>
          <w:b/>
          <w:bCs/>
          <w:sz w:val="24"/>
          <w:szCs w:val="24"/>
        </w:rPr>
        <w:t xml:space="preserve"> hours a week, to </w:t>
      </w:r>
      <w:r w:rsidR="00385DA1">
        <w:rPr>
          <w:b/>
          <w:bCs/>
          <w:sz w:val="24"/>
          <w:szCs w:val="24"/>
        </w:rPr>
        <w:t>end</w:t>
      </w:r>
      <w:r w:rsidRPr="00C668B1">
        <w:rPr>
          <w:b/>
          <w:bCs/>
          <w:sz w:val="24"/>
          <w:szCs w:val="24"/>
        </w:rPr>
        <w:t xml:space="preserve"> </w:t>
      </w:r>
      <w:r w:rsidR="00385DA1">
        <w:rPr>
          <w:b/>
          <w:bCs/>
          <w:sz w:val="24"/>
          <w:szCs w:val="24"/>
        </w:rPr>
        <w:t>January 2023)</w:t>
      </w:r>
    </w:p>
    <w:p w14:paraId="071BF999" w14:textId="2762AE53" w:rsidR="00ED38D4" w:rsidRPr="00C668B1" w:rsidRDefault="001C3497" w:rsidP="00B8400D">
      <w:pPr>
        <w:rPr>
          <w:b/>
          <w:bCs/>
          <w:sz w:val="24"/>
          <w:szCs w:val="24"/>
        </w:rPr>
      </w:pPr>
      <w:r w:rsidRPr="00C668B1">
        <w:rPr>
          <w:b/>
          <w:bCs/>
          <w:sz w:val="24"/>
          <w:szCs w:val="24"/>
        </w:rPr>
        <w:t xml:space="preserve">Pay: </w:t>
      </w:r>
      <w:bookmarkStart w:id="1" w:name="_Hlk101457672"/>
      <w:r w:rsidR="00DB5BC2" w:rsidRPr="00C668B1">
        <w:rPr>
          <w:b/>
          <w:bCs/>
          <w:sz w:val="24"/>
          <w:szCs w:val="24"/>
        </w:rPr>
        <w:t>€2</w:t>
      </w:r>
      <w:r w:rsidR="00267CA3" w:rsidRPr="00C668B1">
        <w:rPr>
          <w:b/>
          <w:bCs/>
          <w:sz w:val="24"/>
          <w:szCs w:val="24"/>
        </w:rPr>
        <w:t>6</w:t>
      </w:r>
      <w:r w:rsidR="00DB5BC2" w:rsidRPr="00C668B1">
        <w:rPr>
          <w:b/>
          <w:bCs/>
          <w:sz w:val="24"/>
          <w:szCs w:val="24"/>
        </w:rPr>
        <w:t>,</w:t>
      </w:r>
      <w:r w:rsidR="00986F5C" w:rsidRPr="00C668B1">
        <w:rPr>
          <w:b/>
          <w:bCs/>
          <w:sz w:val="24"/>
          <w:szCs w:val="24"/>
        </w:rPr>
        <w:t>0</w:t>
      </w:r>
      <w:r w:rsidR="00DB5BC2" w:rsidRPr="00C668B1">
        <w:rPr>
          <w:b/>
          <w:bCs/>
          <w:sz w:val="24"/>
          <w:szCs w:val="24"/>
        </w:rPr>
        <w:t xml:space="preserve">00 </w:t>
      </w:r>
      <w:bookmarkEnd w:id="1"/>
      <w:r w:rsidR="00DB5BC2" w:rsidRPr="00C668B1">
        <w:rPr>
          <w:b/>
          <w:bCs/>
          <w:sz w:val="24"/>
          <w:szCs w:val="24"/>
        </w:rPr>
        <w:t>pro rata</w:t>
      </w:r>
    </w:p>
    <w:p w14:paraId="120C633D" w14:textId="2A8427F0" w:rsidR="00ED38D4" w:rsidRPr="00C668B1" w:rsidRDefault="00ED38D4" w:rsidP="00B8400D">
      <w:pPr>
        <w:rPr>
          <w:b/>
          <w:bCs/>
          <w:sz w:val="24"/>
          <w:szCs w:val="24"/>
        </w:rPr>
      </w:pPr>
      <w:r w:rsidRPr="00C668B1">
        <w:rPr>
          <w:b/>
          <w:bCs/>
          <w:sz w:val="24"/>
          <w:szCs w:val="24"/>
        </w:rPr>
        <w:t xml:space="preserve">Location: </w:t>
      </w:r>
      <w:r w:rsidR="00267CA3" w:rsidRPr="00C668B1">
        <w:rPr>
          <w:b/>
          <w:bCs/>
          <w:sz w:val="24"/>
          <w:szCs w:val="24"/>
        </w:rPr>
        <w:t xml:space="preserve">Office-based, </w:t>
      </w:r>
      <w:r w:rsidRPr="00C668B1">
        <w:rPr>
          <w:b/>
          <w:bCs/>
          <w:sz w:val="24"/>
          <w:szCs w:val="24"/>
        </w:rPr>
        <w:t>Dublin</w:t>
      </w:r>
      <w:r w:rsidR="00267CA3" w:rsidRPr="00C668B1">
        <w:rPr>
          <w:b/>
          <w:bCs/>
          <w:sz w:val="24"/>
          <w:szCs w:val="24"/>
        </w:rPr>
        <w:t xml:space="preserve"> </w:t>
      </w:r>
      <w:r w:rsidR="00F340A6">
        <w:rPr>
          <w:b/>
          <w:bCs/>
          <w:sz w:val="24"/>
          <w:szCs w:val="24"/>
        </w:rPr>
        <w:t>2</w:t>
      </w:r>
    </w:p>
    <w:p w14:paraId="67F28E2E" w14:textId="77777777" w:rsidR="00ED38D4" w:rsidRPr="00C668B1" w:rsidRDefault="00ED38D4" w:rsidP="00B8400D">
      <w:pPr>
        <w:rPr>
          <w:b/>
          <w:bCs/>
          <w:sz w:val="24"/>
          <w:szCs w:val="24"/>
        </w:rPr>
      </w:pPr>
    </w:p>
    <w:p w14:paraId="0D03ED37" w14:textId="365ECF92" w:rsidR="00B8400D" w:rsidRPr="00C668B1" w:rsidRDefault="00F51A6F" w:rsidP="00B8400D">
      <w:pPr>
        <w:rPr>
          <w:b/>
          <w:bCs/>
          <w:sz w:val="24"/>
          <w:szCs w:val="24"/>
        </w:rPr>
      </w:pPr>
      <w:r w:rsidRPr="00C668B1">
        <w:rPr>
          <w:b/>
          <w:bCs/>
          <w:sz w:val="24"/>
          <w:szCs w:val="24"/>
        </w:rPr>
        <w:t xml:space="preserve">Executive Assistant </w:t>
      </w:r>
      <w:r w:rsidR="00B8400D" w:rsidRPr="00C668B1">
        <w:rPr>
          <w:b/>
          <w:bCs/>
          <w:sz w:val="24"/>
          <w:szCs w:val="24"/>
        </w:rPr>
        <w:t>Responsibilities:</w:t>
      </w:r>
    </w:p>
    <w:p w14:paraId="7A7809CC" w14:textId="77777777" w:rsidR="00F340A6" w:rsidRPr="00C668B1" w:rsidRDefault="00F340A6" w:rsidP="00F340A6">
      <w:pPr>
        <w:numPr>
          <w:ilvl w:val="0"/>
          <w:numId w:val="1"/>
        </w:numPr>
        <w:rPr>
          <w:sz w:val="24"/>
          <w:szCs w:val="24"/>
        </w:rPr>
      </w:pPr>
      <w:r w:rsidRPr="00C668B1">
        <w:rPr>
          <w:sz w:val="24"/>
          <w:szCs w:val="24"/>
        </w:rPr>
        <w:t>Diary management for the team</w:t>
      </w:r>
    </w:p>
    <w:p w14:paraId="6A1CC494" w14:textId="5FA301A2" w:rsidR="00F340A6" w:rsidRPr="00C668B1" w:rsidRDefault="00F340A6" w:rsidP="00F340A6">
      <w:pPr>
        <w:numPr>
          <w:ilvl w:val="0"/>
          <w:numId w:val="1"/>
        </w:numPr>
        <w:rPr>
          <w:sz w:val="24"/>
          <w:szCs w:val="24"/>
        </w:rPr>
      </w:pPr>
      <w:r w:rsidRPr="00C668B1">
        <w:rPr>
          <w:sz w:val="24"/>
          <w:szCs w:val="24"/>
        </w:rPr>
        <w:t>Maintenance of records, including workplan</w:t>
      </w:r>
      <w:r>
        <w:rPr>
          <w:sz w:val="24"/>
          <w:szCs w:val="24"/>
        </w:rPr>
        <w:t>s, holidays, expenses, client hours.</w:t>
      </w:r>
      <w:r w:rsidRPr="00C668B1">
        <w:rPr>
          <w:sz w:val="24"/>
          <w:szCs w:val="24"/>
        </w:rPr>
        <w:t xml:space="preserve"> </w:t>
      </w:r>
    </w:p>
    <w:p w14:paraId="6CAE4A23" w14:textId="77777777" w:rsidR="00F340A6" w:rsidRPr="00C668B1" w:rsidRDefault="00F340A6" w:rsidP="00F340A6">
      <w:pPr>
        <w:numPr>
          <w:ilvl w:val="0"/>
          <w:numId w:val="1"/>
        </w:numPr>
        <w:rPr>
          <w:sz w:val="24"/>
          <w:szCs w:val="24"/>
        </w:rPr>
      </w:pPr>
      <w:r w:rsidRPr="00C668B1">
        <w:rPr>
          <w:sz w:val="24"/>
          <w:szCs w:val="24"/>
        </w:rPr>
        <w:t>Format information for internal and external communication – memos, emails, presentations, reports</w:t>
      </w:r>
    </w:p>
    <w:p w14:paraId="755F21E3" w14:textId="675EFA47" w:rsidR="00F340A6" w:rsidRPr="00C668B1" w:rsidRDefault="00F340A6" w:rsidP="00F340A6">
      <w:pPr>
        <w:numPr>
          <w:ilvl w:val="0"/>
          <w:numId w:val="1"/>
        </w:numPr>
        <w:rPr>
          <w:sz w:val="24"/>
          <w:szCs w:val="24"/>
        </w:rPr>
      </w:pPr>
      <w:r>
        <w:rPr>
          <w:sz w:val="24"/>
          <w:szCs w:val="24"/>
        </w:rPr>
        <w:t xml:space="preserve">Competent </w:t>
      </w:r>
      <w:r w:rsidRPr="00C668B1">
        <w:rPr>
          <w:sz w:val="24"/>
          <w:szCs w:val="24"/>
        </w:rPr>
        <w:t>minute</w:t>
      </w:r>
      <w:r>
        <w:rPr>
          <w:sz w:val="24"/>
          <w:szCs w:val="24"/>
        </w:rPr>
        <w:t xml:space="preserve"> taker for</w:t>
      </w:r>
      <w:r w:rsidRPr="00C668B1">
        <w:rPr>
          <w:sz w:val="24"/>
          <w:szCs w:val="24"/>
        </w:rPr>
        <w:t xml:space="preserve"> meetings</w:t>
      </w:r>
    </w:p>
    <w:p w14:paraId="5DA4075C" w14:textId="01EC2905" w:rsidR="00F340A6" w:rsidRPr="00C668B1" w:rsidRDefault="00F340A6" w:rsidP="00F340A6">
      <w:pPr>
        <w:numPr>
          <w:ilvl w:val="0"/>
          <w:numId w:val="1"/>
        </w:numPr>
        <w:rPr>
          <w:sz w:val="24"/>
          <w:szCs w:val="24"/>
        </w:rPr>
      </w:pPr>
      <w:r w:rsidRPr="00C668B1">
        <w:rPr>
          <w:sz w:val="24"/>
          <w:szCs w:val="24"/>
        </w:rPr>
        <w:t xml:space="preserve">Screen and direct </w:t>
      </w:r>
      <w:r>
        <w:rPr>
          <w:sz w:val="24"/>
          <w:szCs w:val="24"/>
        </w:rPr>
        <w:t>emails</w:t>
      </w:r>
      <w:r w:rsidRPr="00C668B1">
        <w:rPr>
          <w:sz w:val="24"/>
          <w:szCs w:val="24"/>
        </w:rPr>
        <w:t xml:space="preserve"> and distribute correspondence</w:t>
      </w:r>
    </w:p>
    <w:p w14:paraId="4EAA2ED4" w14:textId="77777777" w:rsidR="00F340A6" w:rsidRPr="00C668B1" w:rsidRDefault="00F340A6" w:rsidP="00F340A6">
      <w:pPr>
        <w:numPr>
          <w:ilvl w:val="0"/>
          <w:numId w:val="1"/>
        </w:numPr>
        <w:rPr>
          <w:sz w:val="24"/>
          <w:szCs w:val="24"/>
        </w:rPr>
      </w:pPr>
      <w:r w:rsidRPr="00C668B1">
        <w:rPr>
          <w:sz w:val="24"/>
          <w:szCs w:val="24"/>
        </w:rPr>
        <w:t xml:space="preserve">Coordinate </w:t>
      </w:r>
      <w:r>
        <w:rPr>
          <w:sz w:val="24"/>
          <w:szCs w:val="24"/>
        </w:rPr>
        <w:t xml:space="preserve">with suppliers of </w:t>
      </w:r>
      <w:r w:rsidRPr="00C668B1">
        <w:rPr>
          <w:sz w:val="24"/>
          <w:szCs w:val="24"/>
        </w:rPr>
        <w:t>transcriptions</w:t>
      </w:r>
      <w:r>
        <w:rPr>
          <w:sz w:val="24"/>
          <w:szCs w:val="24"/>
        </w:rPr>
        <w:t xml:space="preserve">, </w:t>
      </w:r>
      <w:r w:rsidRPr="00C668B1">
        <w:rPr>
          <w:sz w:val="24"/>
          <w:szCs w:val="24"/>
        </w:rPr>
        <w:t xml:space="preserve">translation and </w:t>
      </w:r>
      <w:r>
        <w:rPr>
          <w:sz w:val="24"/>
          <w:szCs w:val="24"/>
        </w:rPr>
        <w:t>interpreting services</w:t>
      </w:r>
      <w:r w:rsidRPr="00C668B1">
        <w:rPr>
          <w:sz w:val="24"/>
          <w:szCs w:val="24"/>
        </w:rPr>
        <w:t xml:space="preserve"> </w:t>
      </w:r>
    </w:p>
    <w:p w14:paraId="78BB4509" w14:textId="277730C8" w:rsidR="00F340A6" w:rsidRPr="00C668B1" w:rsidRDefault="00F340A6" w:rsidP="00F340A6">
      <w:pPr>
        <w:numPr>
          <w:ilvl w:val="0"/>
          <w:numId w:val="1"/>
        </w:numPr>
        <w:rPr>
          <w:sz w:val="24"/>
          <w:szCs w:val="24"/>
        </w:rPr>
      </w:pPr>
      <w:r>
        <w:rPr>
          <w:sz w:val="24"/>
          <w:szCs w:val="24"/>
        </w:rPr>
        <w:t>F</w:t>
      </w:r>
      <w:r w:rsidRPr="00C668B1">
        <w:rPr>
          <w:sz w:val="24"/>
          <w:szCs w:val="24"/>
        </w:rPr>
        <w:t xml:space="preserve">ile management </w:t>
      </w:r>
    </w:p>
    <w:p w14:paraId="43546AB2" w14:textId="77777777" w:rsidR="00F340A6" w:rsidRPr="00C668B1" w:rsidRDefault="00F340A6" w:rsidP="00F340A6">
      <w:pPr>
        <w:numPr>
          <w:ilvl w:val="0"/>
          <w:numId w:val="1"/>
        </w:numPr>
        <w:rPr>
          <w:sz w:val="24"/>
          <w:szCs w:val="24"/>
        </w:rPr>
      </w:pPr>
      <w:r w:rsidRPr="00C668B1">
        <w:rPr>
          <w:sz w:val="24"/>
          <w:szCs w:val="24"/>
        </w:rPr>
        <w:t xml:space="preserve">Event organisation, including venue bookings, interpreters, access &amp; facilities </w:t>
      </w:r>
    </w:p>
    <w:p w14:paraId="188E1565" w14:textId="77777777" w:rsidR="00F340A6" w:rsidRPr="00C668B1" w:rsidRDefault="00F340A6" w:rsidP="00F340A6">
      <w:pPr>
        <w:numPr>
          <w:ilvl w:val="0"/>
          <w:numId w:val="1"/>
        </w:numPr>
        <w:rPr>
          <w:sz w:val="24"/>
          <w:szCs w:val="24"/>
        </w:rPr>
      </w:pPr>
      <w:r w:rsidRPr="00C668B1">
        <w:rPr>
          <w:sz w:val="24"/>
          <w:szCs w:val="24"/>
        </w:rPr>
        <w:t xml:space="preserve">Arrange printing, proofreading, etc as required </w:t>
      </w:r>
    </w:p>
    <w:p w14:paraId="1DD7784B" w14:textId="77777777" w:rsidR="00F340A6" w:rsidRPr="00C668B1" w:rsidRDefault="00F340A6" w:rsidP="00F340A6">
      <w:pPr>
        <w:numPr>
          <w:ilvl w:val="0"/>
          <w:numId w:val="1"/>
        </w:numPr>
        <w:rPr>
          <w:sz w:val="24"/>
          <w:szCs w:val="24"/>
        </w:rPr>
      </w:pPr>
      <w:r w:rsidRPr="00C668B1">
        <w:rPr>
          <w:sz w:val="24"/>
          <w:szCs w:val="24"/>
        </w:rPr>
        <w:lastRenderedPageBreak/>
        <w:t xml:space="preserve">Ensure all files meet GDPR requirements </w:t>
      </w:r>
    </w:p>
    <w:p w14:paraId="6E2E9C5A" w14:textId="77777777" w:rsidR="00F340A6" w:rsidRDefault="00F340A6" w:rsidP="00F340A6">
      <w:pPr>
        <w:numPr>
          <w:ilvl w:val="0"/>
          <w:numId w:val="1"/>
        </w:numPr>
        <w:rPr>
          <w:sz w:val="24"/>
          <w:szCs w:val="24"/>
        </w:rPr>
      </w:pPr>
      <w:r w:rsidRPr="00C668B1">
        <w:rPr>
          <w:sz w:val="24"/>
          <w:szCs w:val="24"/>
        </w:rPr>
        <w:t>Organize and maintain the office filing system</w:t>
      </w:r>
    </w:p>
    <w:p w14:paraId="115CE2F7" w14:textId="77777777" w:rsidR="00F51A6F" w:rsidRPr="00C668B1" w:rsidRDefault="00F51A6F" w:rsidP="00F51A6F">
      <w:pPr>
        <w:numPr>
          <w:ilvl w:val="0"/>
          <w:numId w:val="1"/>
        </w:numPr>
        <w:rPr>
          <w:sz w:val="24"/>
          <w:szCs w:val="24"/>
        </w:rPr>
      </w:pPr>
      <w:r w:rsidRPr="00C668B1">
        <w:rPr>
          <w:sz w:val="24"/>
          <w:szCs w:val="24"/>
        </w:rPr>
        <w:t>Format information for internal and external communication – memos, emails, presentations, reports</w:t>
      </w:r>
    </w:p>
    <w:p w14:paraId="4864AE8C" w14:textId="479CD73C" w:rsidR="00F51A6F" w:rsidRDefault="00F51A6F" w:rsidP="00F51A6F">
      <w:pPr>
        <w:numPr>
          <w:ilvl w:val="0"/>
          <w:numId w:val="1"/>
        </w:numPr>
        <w:rPr>
          <w:sz w:val="24"/>
          <w:szCs w:val="24"/>
        </w:rPr>
      </w:pPr>
      <w:r w:rsidRPr="00C668B1">
        <w:rPr>
          <w:sz w:val="24"/>
          <w:szCs w:val="24"/>
        </w:rPr>
        <w:t xml:space="preserve">Screen and direct </w:t>
      </w:r>
      <w:r w:rsidR="00F340A6">
        <w:rPr>
          <w:sz w:val="24"/>
          <w:szCs w:val="24"/>
        </w:rPr>
        <w:t>emails</w:t>
      </w:r>
      <w:r w:rsidRPr="00C668B1">
        <w:rPr>
          <w:sz w:val="24"/>
          <w:szCs w:val="24"/>
        </w:rPr>
        <w:t xml:space="preserve"> and distribute correspondence</w:t>
      </w:r>
    </w:p>
    <w:p w14:paraId="7B3DF1BF" w14:textId="74B4BA12" w:rsidR="00F51A6F" w:rsidRPr="00C668B1" w:rsidRDefault="00F51A6F" w:rsidP="00F51A6F">
      <w:pPr>
        <w:pStyle w:val="ListParagraph"/>
        <w:numPr>
          <w:ilvl w:val="0"/>
          <w:numId w:val="1"/>
        </w:numPr>
        <w:rPr>
          <w:sz w:val="24"/>
          <w:szCs w:val="24"/>
        </w:rPr>
      </w:pPr>
      <w:r w:rsidRPr="00C668B1">
        <w:rPr>
          <w:sz w:val="24"/>
          <w:szCs w:val="24"/>
        </w:rPr>
        <w:t>Maintain confidentiality of highly sensitive information</w:t>
      </w:r>
    </w:p>
    <w:p w14:paraId="3249CD96" w14:textId="5460CA09" w:rsidR="00ED38D4" w:rsidRPr="00C668B1" w:rsidRDefault="00ED38D4" w:rsidP="00ED38D4">
      <w:pPr>
        <w:rPr>
          <w:sz w:val="24"/>
          <w:szCs w:val="24"/>
        </w:rPr>
      </w:pPr>
    </w:p>
    <w:p w14:paraId="36B2CBAA" w14:textId="4047FC94" w:rsidR="00B8400D" w:rsidRPr="00C668B1" w:rsidRDefault="00EF3847" w:rsidP="00B8400D">
      <w:pPr>
        <w:rPr>
          <w:b/>
          <w:bCs/>
          <w:sz w:val="24"/>
          <w:szCs w:val="24"/>
        </w:rPr>
      </w:pPr>
      <w:r>
        <w:rPr>
          <w:b/>
          <w:bCs/>
          <w:sz w:val="24"/>
          <w:szCs w:val="24"/>
        </w:rPr>
        <w:t>Executive Assistant</w:t>
      </w:r>
      <w:r w:rsidR="00B8400D" w:rsidRPr="00C668B1">
        <w:rPr>
          <w:b/>
          <w:bCs/>
          <w:sz w:val="24"/>
          <w:szCs w:val="24"/>
        </w:rPr>
        <w:t xml:space="preserve"> Requirements:</w:t>
      </w:r>
    </w:p>
    <w:p w14:paraId="0C418836" w14:textId="254FEEA9" w:rsidR="00F51A6F" w:rsidRPr="00C668B1" w:rsidRDefault="000C7534" w:rsidP="00F51A6F">
      <w:pPr>
        <w:pStyle w:val="ListParagraph"/>
        <w:numPr>
          <w:ilvl w:val="0"/>
          <w:numId w:val="2"/>
        </w:numPr>
        <w:rPr>
          <w:sz w:val="24"/>
          <w:szCs w:val="24"/>
        </w:rPr>
      </w:pPr>
      <w:r>
        <w:rPr>
          <w:sz w:val="24"/>
          <w:szCs w:val="24"/>
        </w:rPr>
        <w:t>S</w:t>
      </w:r>
      <w:r w:rsidR="00F51A6F" w:rsidRPr="00C668B1">
        <w:rPr>
          <w:sz w:val="24"/>
          <w:szCs w:val="24"/>
        </w:rPr>
        <w:t>trong interpersonal skills and the ability to build relationships with key stakeholders</w:t>
      </w:r>
    </w:p>
    <w:p w14:paraId="2BF96045" w14:textId="289DF99F" w:rsidR="00EF5459" w:rsidRPr="00C668B1" w:rsidRDefault="00EF5459" w:rsidP="00B8400D">
      <w:pPr>
        <w:numPr>
          <w:ilvl w:val="0"/>
          <w:numId w:val="2"/>
        </w:numPr>
        <w:rPr>
          <w:sz w:val="24"/>
          <w:szCs w:val="24"/>
        </w:rPr>
      </w:pPr>
      <w:r w:rsidRPr="00C668B1">
        <w:rPr>
          <w:sz w:val="24"/>
          <w:szCs w:val="24"/>
        </w:rPr>
        <w:t xml:space="preserve">Excellent administration and time management skills. </w:t>
      </w:r>
    </w:p>
    <w:p w14:paraId="3F68E664" w14:textId="77777777" w:rsidR="00EF5459" w:rsidRPr="00C668B1" w:rsidRDefault="00EF5459" w:rsidP="00EF5459">
      <w:pPr>
        <w:numPr>
          <w:ilvl w:val="0"/>
          <w:numId w:val="2"/>
        </w:numPr>
        <w:rPr>
          <w:sz w:val="24"/>
          <w:szCs w:val="24"/>
        </w:rPr>
      </w:pPr>
      <w:r w:rsidRPr="00C668B1">
        <w:rPr>
          <w:sz w:val="24"/>
          <w:szCs w:val="24"/>
        </w:rPr>
        <w:t>Excellent verbal and written communications skills</w:t>
      </w:r>
    </w:p>
    <w:p w14:paraId="2FEEA206" w14:textId="0B829F56" w:rsidR="00F51A6F" w:rsidRDefault="00F51A6F" w:rsidP="00F51A6F">
      <w:pPr>
        <w:numPr>
          <w:ilvl w:val="0"/>
          <w:numId w:val="2"/>
        </w:numPr>
        <w:rPr>
          <w:sz w:val="24"/>
          <w:szCs w:val="24"/>
        </w:rPr>
      </w:pPr>
      <w:r w:rsidRPr="00C668B1">
        <w:rPr>
          <w:sz w:val="24"/>
          <w:szCs w:val="24"/>
        </w:rPr>
        <w:t>Proficient in Microsoft Office (Outlook, Word, Excel, and Power Point), Gmail and Google calendar</w:t>
      </w:r>
      <w:r w:rsidR="00EF3847">
        <w:rPr>
          <w:sz w:val="24"/>
          <w:szCs w:val="24"/>
        </w:rPr>
        <w:t>, online communications (Zoom, Teams)</w:t>
      </w:r>
      <w:r w:rsidRPr="00C668B1">
        <w:rPr>
          <w:sz w:val="24"/>
          <w:szCs w:val="24"/>
        </w:rPr>
        <w:t xml:space="preserve"> and willing to learn new software applications </w:t>
      </w:r>
    </w:p>
    <w:p w14:paraId="3D890739" w14:textId="77777777" w:rsidR="00472426" w:rsidRPr="00C668B1" w:rsidRDefault="00472426" w:rsidP="00472426">
      <w:pPr>
        <w:numPr>
          <w:ilvl w:val="0"/>
          <w:numId w:val="2"/>
        </w:numPr>
        <w:rPr>
          <w:sz w:val="24"/>
          <w:szCs w:val="24"/>
        </w:rPr>
      </w:pPr>
      <w:r w:rsidRPr="00C668B1">
        <w:rPr>
          <w:sz w:val="24"/>
          <w:szCs w:val="24"/>
        </w:rPr>
        <w:t xml:space="preserve">Has a demonstrable commitment to the principles of anti racism, social justice and equality, affected community leadership, solidarity and related principles and values. </w:t>
      </w:r>
    </w:p>
    <w:p w14:paraId="32174F72" w14:textId="045A5C04" w:rsidR="00791F31" w:rsidRDefault="00472426" w:rsidP="00791F31">
      <w:pPr>
        <w:numPr>
          <w:ilvl w:val="0"/>
          <w:numId w:val="2"/>
        </w:numPr>
        <w:rPr>
          <w:sz w:val="24"/>
          <w:szCs w:val="24"/>
        </w:rPr>
      </w:pPr>
      <w:r w:rsidRPr="00C668B1">
        <w:rPr>
          <w:sz w:val="24"/>
          <w:szCs w:val="24"/>
        </w:rPr>
        <w:t xml:space="preserve">Has knowledge of, and affinity with, the issues facing Minority Ethnic communities in Ireland. </w:t>
      </w:r>
    </w:p>
    <w:p w14:paraId="1988ACF1" w14:textId="1DBA68CE" w:rsidR="009823AB" w:rsidRDefault="009823AB" w:rsidP="009823AB">
      <w:pPr>
        <w:rPr>
          <w:sz w:val="24"/>
          <w:szCs w:val="24"/>
        </w:rPr>
      </w:pPr>
      <w:r>
        <w:rPr>
          <w:sz w:val="24"/>
          <w:szCs w:val="24"/>
        </w:rPr>
        <w:t xml:space="preserve">Desirable: </w:t>
      </w:r>
    </w:p>
    <w:p w14:paraId="7FBF609A" w14:textId="77777777" w:rsidR="009823AB" w:rsidRDefault="009823AB" w:rsidP="009823AB">
      <w:pPr>
        <w:numPr>
          <w:ilvl w:val="0"/>
          <w:numId w:val="2"/>
        </w:numPr>
        <w:rPr>
          <w:sz w:val="24"/>
          <w:szCs w:val="24"/>
        </w:rPr>
      </w:pPr>
      <w:r>
        <w:rPr>
          <w:sz w:val="24"/>
          <w:szCs w:val="24"/>
        </w:rPr>
        <w:t>Competent in social media skills (Instagram, Facebook, LinkedIn)</w:t>
      </w:r>
    </w:p>
    <w:p w14:paraId="13535A64" w14:textId="3DC9600D" w:rsidR="009823AB" w:rsidRPr="009823AB" w:rsidRDefault="009823AB" w:rsidP="009823AB">
      <w:pPr>
        <w:pStyle w:val="ListParagraph"/>
        <w:numPr>
          <w:ilvl w:val="0"/>
          <w:numId w:val="2"/>
        </w:numPr>
        <w:rPr>
          <w:sz w:val="24"/>
          <w:szCs w:val="24"/>
        </w:rPr>
      </w:pPr>
      <w:r w:rsidRPr="009823AB">
        <w:rPr>
          <w:sz w:val="24"/>
          <w:szCs w:val="24"/>
        </w:rPr>
        <w:t xml:space="preserve">Experience working in </w:t>
      </w:r>
      <w:r>
        <w:rPr>
          <w:sz w:val="24"/>
          <w:szCs w:val="24"/>
        </w:rPr>
        <w:t xml:space="preserve">a </w:t>
      </w:r>
      <w:r w:rsidRPr="009823AB">
        <w:rPr>
          <w:sz w:val="24"/>
          <w:szCs w:val="24"/>
        </w:rPr>
        <w:t>neurodiverse team</w:t>
      </w:r>
    </w:p>
    <w:p w14:paraId="22F10B16" w14:textId="688EBA60" w:rsidR="00EF5459" w:rsidRPr="00C668B1" w:rsidRDefault="00EF5459" w:rsidP="00EF5459">
      <w:pPr>
        <w:rPr>
          <w:sz w:val="24"/>
          <w:szCs w:val="24"/>
        </w:rPr>
      </w:pPr>
    </w:p>
    <w:p w14:paraId="7A0AA69B" w14:textId="1911DC4B" w:rsidR="001A5C36" w:rsidRPr="00C668B1" w:rsidRDefault="001A5C36">
      <w:pPr>
        <w:rPr>
          <w:sz w:val="24"/>
          <w:szCs w:val="24"/>
        </w:rPr>
      </w:pPr>
    </w:p>
    <w:p w14:paraId="5D3CF97E" w14:textId="39CFAD41" w:rsidR="002B7295" w:rsidRPr="00C668B1" w:rsidRDefault="002B7295">
      <w:pPr>
        <w:rPr>
          <w:sz w:val="24"/>
          <w:szCs w:val="24"/>
        </w:rPr>
      </w:pPr>
      <w:r w:rsidRPr="00C668B1">
        <w:rPr>
          <w:sz w:val="24"/>
          <w:szCs w:val="24"/>
        </w:rPr>
        <w:t xml:space="preserve">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 </w:t>
      </w:r>
    </w:p>
    <w:p w14:paraId="6F365686" w14:textId="12A25090" w:rsidR="002B7295" w:rsidRPr="00C668B1" w:rsidRDefault="002B7295">
      <w:pPr>
        <w:rPr>
          <w:sz w:val="24"/>
          <w:szCs w:val="24"/>
        </w:rPr>
      </w:pPr>
    </w:p>
    <w:p w14:paraId="58A8F86A" w14:textId="3F52D7BC" w:rsidR="002B7295" w:rsidRPr="00C668B1" w:rsidRDefault="002B7295">
      <w:pPr>
        <w:rPr>
          <w:sz w:val="24"/>
          <w:szCs w:val="24"/>
        </w:rPr>
      </w:pPr>
      <w:r w:rsidRPr="00C668B1">
        <w:rPr>
          <w:sz w:val="24"/>
          <w:szCs w:val="24"/>
        </w:rPr>
        <w:t xml:space="preserve">Salary range: Full time equivalent </w:t>
      </w:r>
      <w:r w:rsidR="00C668B1" w:rsidRPr="00C668B1">
        <w:rPr>
          <w:sz w:val="24"/>
          <w:szCs w:val="24"/>
        </w:rPr>
        <w:t xml:space="preserve">of €26,000 </w:t>
      </w:r>
      <w:r w:rsidRPr="00C668B1">
        <w:rPr>
          <w:sz w:val="24"/>
          <w:szCs w:val="24"/>
        </w:rPr>
        <w:t xml:space="preserve">PA. This is a part-time position </w:t>
      </w:r>
      <w:r w:rsidR="00C668B1">
        <w:rPr>
          <w:sz w:val="24"/>
          <w:szCs w:val="24"/>
        </w:rPr>
        <w:t>20 hours</w:t>
      </w:r>
      <w:r w:rsidRPr="00C668B1">
        <w:rPr>
          <w:sz w:val="24"/>
          <w:szCs w:val="24"/>
        </w:rPr>
        <w:t xml:space="preserve"> a week</w:t>
      </w:r>
      <w:r w:rsidR="00C668B1">
        <w:rPr>
          <w:sz w:val="24"/>
          <w:szCs w:val="24"/>
        </w:rPr>
        <w:t xml:space="preserve"> (working hours between 9 and 5.30 to be agreed)</w:t>
      </w:r>
      <w:r w:rsidRPr="00C668B1">
        <w:rPr>
          <w:sz w:val="24"/>
          <w:szCs w:val="24"/>
        </w:rPr>
        <w:t xml:space="preserve">, on an initial fixed-term contract </w:t>
      </w:r>
      <w:r w:rsidR="00292CC9" w:rsidRPr="00C668B1">
        <w:rPr>
          <w:sz w:val="24"/>
          <w:szCs w:val="24"/>
        </w:rPr>
        <w:t xml:space="preserve">until </w:t>
      </w:r>
      <w:r w:rsidR="00385DA1">
        <w:rPr>
          <w:sz w:val="24"/>
          <w:szCs w:val="24"/>
        </w:rPr>
        <w:t>end January 2023</w:t>
      </w:r>
      <w:r w:rsidR="00292CC9" w:rsidRPr="00C668B1">
        <w:rPr>
          <w:sz w:val="24"/>
          <w:szCs w:val="24"/>
        </w:rPr>
        <w:t>,</w:t>
      </w:r>
      <w:r w:rsidRPr="00C668B1">
        <w:rPr>
          <w:sz w:val="24"/>
          <w:szCs w:val="24"/>
        </w:rPr>
        <w:t xml:space="preserve"> with a </w:t>
      </w:r>
      <w:r w:rsidR="00292CC9" w:rsidRPr="00C668B1">
        <w:rPr>
          <w:sz w:val="24"/>
          <w:szCs w:val="24"/>
        </w:rPr>
        <w:t>1</w:t>
      </w:r>
      <w:r w:rsidRPr="00C668B1">
        <w:rPr>
          <w:sz w:val="24"/>
          <w:szCs w:val="24"/>
        </w:rPr>
        <w:t xml:space="preserve"> month probation period. </w:t>
      </w:r>
    </w:p>
    <w:p w14:paraId="2CAB3CC2" w14:textId="59D1D353" w:rsidR="00292CC9" w:rsidRPr="00C668B1" w:rsidRDefault="002B7295">
      <w:pPr>
        <w:rPr>
          <w:sz w:val="24"/>
          <w:szCs w:val="24"/>
        </w:rPr>
      </w:pPr>
      <w:r w:rsidRPr="00C668B1">
        <w:rPr>
          <w:sz w:val="24"/>
          <w:szCs w:val="24"/>
        </w:rPr>
        <w:t xml:space="preserve">Place of work: </w:t>
      </w:r>
      <w:r w:rsidR="009D6554" w:rsidRPr="009D6554">
        <w:rPr>
          <w:sz w:val="24"/>
          <w:szCs w:val="24"/>
        </w:rPr>
        <w:t xml:space="preserve">Office-based, Dublin 2, </w:t>
      </w:r>
      <w:r w:rsidRPr="00C668B1">
        <w:rPr>
          <w:sz w:val="24"/>
          <w:szCs w:val="24"/>
        </w:rPr>
        <w:t xml:space="preserve">with some travel in the wider Dublin area, as appropriate to the role. </w:t>
      </w:r>
    </w:p>
    <w:p w14:paraId="619FDF91" w14:textId="4D50B7E2" w:rsidR="00292CC9" w:rsidRPr="00C668B1" w:rsidRDefault="002B7295">
      <w:pPr>
        <w:rPr>
          <w:sz w:val="24"/>
          <w:szCs w:val="24"/>
        </w:rPr>
      </w:pPr>
      <w:r w:rsidRPr="00C668B1">
        <w:rPr>
          <w:sz w:val="24"/>
          <w:szCs w:val="24"/>
        </w:rPr>
        <w:lastRenderedPageBreak/>
        <w:t xml:space="preserve">This role requires applicants to have the right to work in the Republic of Ireland. </w:t>
      </w:r>
    </w:p>
    <w:p w14:paraId="6EDCC662" w14:textId="197DAD7A" w:rsidR="002B7295" w:rsidRPr="00C668B1" w:rsidRDefault="002B7295">
      <w:pPr>
        <w:rPr>
          <w:sz w:val="24"/>
          <w:szCs w:val="24"/>
        </w:rPr>
      </w:pPr>
      <w:r w:rsidRPr="00C668B1">
        <w:rPr>
          <w:sz w:val="24"/>
          <w:szCs w:val="24"/>
        </w:rPr>
        <w:t xml:space="preserve">Closing date for receipt of completed application forms is </w:t>
      </w:r>
      <w:r w:rsidR="00880D83">
        <w:rPr>
          <w:sz w:val="24"/>
          <w:szCs w:val="24"/>
        </w:rPr>
        <w:t>midnight</w:t>
      </w:r>
      <w:r w:rsidRPr="00C668B1">
        <w:rPr>
          <w:sz w:val="24"/>
          <w:szCs w:val="24"/>
        </w:rPr>
        <w:t xml:space="preserve"> Friday 6 May 2022. Please </w:t>
      </w:r>
      <w:r w:rsidR="009823AB">
        <w:rPr>
          <w:sz w:val="24"/>
          <w:szCs w:val="24"/>
        </w:rPr>
        <w:t>enclose</w:t>
      </w:r>
      <w:r w:rsidR="00DB5BC2" w:rsidRPr="00C668B1">
        <w:rPr>
          <w:sz w:val="24"/>
          <w:szCs w:val="24"/>
        </w:rPr>
        <w:t xml:space="preserve"> a cover letter detailing how you meet the above requirements and CV with 2 </w:t>
      </w:r>
      <w:r w:rsidR="00EF3847">
        <w:rPr>
          <w:sz w:val="24"/>
          <w:szCs w:val="24"/>
        </w:rPr>
        <w:t>named referees</w:t>
      </w:r>
      <w:r w:rsidR="00DB5BC2" w:rsidRPr="00C668B1">
        <w:rPr>
          <w:sz w:val="24"/>
          <w:szCs w:val="24"/>
        </w:rPr>
        <w:t xml:space="preserve">. </w:t>
      </w:r>
      <w:r w:rsidR="009823AB">
        <w:rPr>
          <w:sz w:val="24"/>
          <w:szCs w:val="24"/>
        </w:rPr>
        <w:t xml:space="preserve">Please upload these via the link on our Vacancies page. </w:t>
      </w:r>
    </w:p>
    <w:p w14:paraId="51415609" w14:textId="6425F958" w:rsidR="002B7295" w:rsidRPr="00C668B1" w:rsidRDefault="002B7295">
      <w:pPr>
        <w:rPr>
          <w:sz w:val="24"/>
          <w:szCs w:val="24"/>
        </w:rPr>
      </w:pPr>
      <w:r w:rsidRPr="00C668B1">
        <w:rPr>
          <w:sz w:val="24"/>
          <w:szCs w:val="24"/>
        </w:rPr>
        <w:t xml:space="preserve">Applicants will be shortlisted for interview based only on the information supplied in the CV and </w:t>
      </w:r>
      <w:r w:rsidR="00EF3847">
        <w:rPr>
          <w:sz w:val="24"/>
          <w:szCs w:val="24"/>
        </w:rPr>
        <w:t>cover letter,</w:t>
      </w:r>
      <w:r w:rsidRPr="00C668B1">
        <w:rPr>
          <w:sz w:val="24"/>
          <w:szCs w:val="24"/>
        </w:rPr>
        <w:t xml:space="preserve"> and on the requirements of the post. Shortlisted applicants will be invited to interview in the week of 9</w:t>
      </w:r>
      <w:r w:rsidRPr="00C668B1">
        <w:rPr>
          <w:sz w:val="24"/>
          <w:szCs w:val="24"/>
          <w:vertAlign w:val="superscript"/>
        </w:rPr>
        <w:t>th</w:t>
      </w:r>
      <w:r w:rsidRPr="00C668B1">
        <w:rPr>
          <w:sz w:val="24"/>
          <w:szCs w:val="24"/>
        </w:rPr>
        <w:t xml:space="preserve"> May</w:t>
      </w:r>
      <w:r w:rsidR="009823AB">
        <w:rPr>
          <w:sz w:val="24"/>
          <w:szCs w:val="24"/>
        </w:rPr>
        <w:t xml:space="preserve">. The position will </w:t>
      </w:r>
      <w:r w:rsidRPr="00C668B1">
        <w:rPr>
          <w:sz w:val="24"/>
          <w:szCs w:val="24"/>
        </w:rPr>
        <w:t xml:space="preserve">start by end of May </w:t>
      </w:r>
      <w:r w:rsidR="00AA451B" w:rsidRPr="00C668B1">
        <w:rPr>
          <w:sz w:val="24"/>
          <w:szCs w:val="24"/>
        </w:rPr>
        <w:t>at latest</w:t>
      </w:r>
      <w:r w:rsidRPr="00C668B1">
        <w:rPr>
          <w:sz w:val="24"/>
          <w:szCs w:val="24"/>
        </w:rPr>
        <w:t xml:space="preserve">. </w:t>
      </w:r>
    </w:p>
    <w:sectPr w:rsidR="002B7295" w:rsidRPr="00C66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2333"/>
    <w:multiLevelType w:val="multilevel"/>
    <w:tmpl w:val="0A468A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E5294"/>
    <w:multiLevelType w:val="multilevel"/>
    <w:tmpl w:val="8D240C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80242545">
    <w:abstractNumId w:val="0"/>
  </w:num>
  <w:num w:numId="2" w16cid:durableId="1461335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0D"/>
    <w:rsid w:val="000439ED"/>
    <w:rsid w:val="000C7534"/>
    <w:rsid w:val="00156A05"/>
    <w:rsid w:val="001A5C36"/>
    <w:rsid w:val="001C3497"/>
    <w:rsid w:val="001D6B9C"/>
    <w:rsid w:val="00267CA3"/>
    <w:rsid w:val="00292CC9"/>
    <w:rsid w:val="002B7295"/>
    <w:rsid w:val="00385DA1"/>
    <w:rsid w:val="00472426"/>
    <w:rsid w:val="00523E2F"/>
    <w:rsid w:val="005C3761"/>
    <w:rsid w:val="006B50A5"/>
    <w:rsid w:val="006E575A"/>
    <w:rsid w:val="00791F31"/>
    <w:rsid w:val="00880D83"/>
    <w:rsid w:val="009823AB"/>
    <w:rsid w:val="00986F5C"/>
    <w:rsid w:val="009A22E1"/>
    <w:rsid w:val="009D6554"/>
    <w:rsid w:val="00A41611"/>
    <w:rsid w:val="00AA451B"/>
    <w:rsid w:val="00B635D5"/>
    <w:rsid w:val="00B8400D"/>
    <w:rsid w:val="00C3096C"/>
    <w:rsid w:val="00C668B1"/>
    <w:rsid w:val="00DB163E"/>
    <w:rsid w:val="00DB5BC2"/>
    <w:rsid w:val="00ED38D4"/>
    <w:rsid w:val="00EF3847"/>
    <w:rsid w:val="00EF5459"/>
    <w:rsid w:val="00F340A6"/>
    <w:rsid w:val="00F51A6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2855E"/>
  <w15:docId w15:val="{C8736A0F-C322-498B-BF8D-3EF2CC67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8D4"/>
    <w:pPr>
      <w:ind w:left="720"/>
      <w:contextualSpacing/>
    </w:pPr>
  </w:style>
  <w:style w:type="character" w:styleId="Hyperlink">
    <w:name w:val="Hyperlink"/>
    <w:basedOn w:val="DefaultParagraphFont"/>
    <w:uiPriority w:val="99"/>
    <w:unhideWhenUsed/>
    <w:rsid w:val="00292CC9"/>
    <w:rPr>
      <w:color w:val="0563C1" w:themeColor="hyperlink"/>
      <w:u w:val="single"/>
    </w:rPr>
  </w:style>
  <w:style w:type="character" w:customStyle="1" w:styleId="UnresolvedMention1">
    <w:name w:val="Unresolved Mention1"/>
    <w:basedOn w:val="DefaultParagraphFont"/>
    <w:uiPriority w:val="99"/>
    <w:semiHidden/>
    <w:unhideWhenUsed/>
    <w:rsid w:val="00292CC9"/>
    <w:rPr>
      <w:color w:val="605E5C"/>
      <w:shd w:val="clear" w:color="auto" w:fill="E1DFDD"/>
    </w:rPr>
  </w:style>
  <w:style w:type="character" w:styleId="CommentReference">
    <w:name w:val="annotation reference"/>
    <w:basedOn w:val="DefaultParagraphFont"/>
    <w:uiPriority w:val="99"/>
    <w:semiHidden/>
    <w:unhideWhenUsed/>
    <w:rsid w:val="006E575A"/>
    <w:rPr>
      <w:sz w:val="18"/>
      <w:szCs w:val="18"/>
    </w:rPr>
  </w:style>
  <w:style w:type="paragraph" w:styleId="CommentText">
    <w:name w:val="annotation text"/>
    <w:basedOn w:val="Normal"/>
    <w:link w:val="CommentTextChar"/>
    <w:uiPriority w:val="99"/>
    <w:semiHidden/>
    <w:unhideWhenUsed/>
    <w:rsid w:val="006E575A"/>
    <w:pPr>
      <w:spacing w:line="240" w:lineRule="auto"/>
    </w:pPr>
    <w:rPr>
      <w:sz w:val="24"/>
      <w:szCs w:val="24"/>
    </w:rPr>
  </w:style>
  <w:style w:type="character" w:customStyle="1" w:styleId="CommentTextChar">
    <w:name w:val="Comment Text Char"/>
    <w:basedOn w:val="DefaultParagraphFont"/>
    <w:link w:val="CommentText"/>
    <w:uiPriority w:val="99"/>
    <w:semiHidden/>
    <w:rsid w:val="006E575A"/>
    <w:rPr>
      <w:sz w:val="24"/>
      <w:szCs w:val="24"/>
    </w:rPr>
  </w:style>
  <w:style w:type="paragraph" w:styleId="CommentSubject">
    <w:name w:val="annotation subject"/>
    <w:basedOn w:val="CommentText"/>
    <w:next w:val="CommentText"/>
    <w:link w:val="CommentSubjectChar"/>
    <w:uiPriority w:val="99"/>
    <w:semiHidden/>
    <w:unhideWhenUsed/>
    <w:rsid w:val="006E575A"/>
    <w:rPr>
      <w:b/>
      <w:bCs/>
      <w:sz w:val="20"/>
      <w:szCs w:val="20"/>
    </w:rPr>
  </w:style>
  <w:style w:type="character" w:customStyle="1" w:styleId="CommentSubjectChar">
    <w:name w:val="Comment Subject Char"/>
    <w:basedOn w:val="CommentTextChar"/>
    <w:link w:val="CommentSubject"/>
    <w:uiPriority w:val="99"/>
    <w:semiHidden/>
    <w:rsid w:val="006E575A"/>
    <w:rPr>
      <w:b/>
      <w:bCs/>
      <w:sz w:val="20"/>
      <w:szCs w:val="20"/>
    </w:rPr>
  </w:style>
  <w:style w:type="paragraph" w:styleId="BalloonText">
    <w:name w:val="Balloon Text"/>
    <w:basedOn w:val="Normal"/>
    <w:link w:val="BalloonTextChar"/>
    <w:uiPriority w:val="99"/>
    <w:semiHidden/>
    <w:unhideWhenUsed/>
    <w:rsid w:val="006E57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75A"/>
    <w:rPr>
      <w:rFonts w:ascii="Lucida Grande" w:hAnsi="Lucida Grande" w:cs="Lucida Grande"/>
      <w:sz w:val="18"/>
      <w:szCs w:val="18"/>
    </w:rPr>
  </w:style>
  <w:style w:type="character" w:styleId="UnresolvedMention">
    <w:name w:val="Unresolved Mention"/>
    <w:basedOn w:val="DefaultParagraphFont"/>
    <w:uiPriority w:val="99"/>
    <w:semiHidden/>
    <w:unhideWhenUsed/>
    <w:rsid w:val="0098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22">
      <w:bodyDiv w:val="1"/>
      <w:marLeft w:val="0"/>
      <w:marRight w:val="0"/>
      <w:marTop w:val="0"/>
      <w:marBottom w:val="0"/>
      <w:divBdr>
        <w:top w:val="none" w:sz="0" w:space="0" w:color="auto"/>
        <w:left w:val="none" w:sz="0" w:space="0" w:color="auto"/>
        <w:bottom w:val="none" w:sz="0" w:space="0" w:color="auto"/>
        <w:right w:val="none" w:sz="0" w:space="0" w:color="auto"/>
      </w:divBdr>
    </w:div>
    <w:div w:id="614604959">
      <w:bodyDiv w:val="1"/>
      <w:marLeft w:val="0"/>
      <w:marRight w:val="0"/>
      <w:marTop w:val="0"/>
      <w:marBottom w:val="0"/>
      <w:divBdr>
        <w:top w:val="none" w:sz="0" w:space="0" w:color="auto"/>
        <w:left w:val="none" w:sz="0" w:space="0" w:color="auto"/>
        <w:bottom w:val="none" w:sz="0" w:space="0" w:color="auto"/>
        <w:right w:val="none" w:sz="0" w:space="0" w:color="auto"/>
      </w:divBdr>
    </w:div>
    <w:div w:id="735780425">
      <w:bodyDiv w:val="1"/>
      <w:marLeft w:val="0"/>
      <w:marRight w:val="0"/>
      <w:marTop w:val="0"/>
      <w:marBottom w:val="0"/>
      <w:divBdr>
        <w:top w:val="none" w:sz="0" w:space="0" w:color="auto"/>
        <w:left w:val="none" w:sz="0" w:space="0" w:color="auto"/>
        <w:bottom w:val="none" w:sz="0" w:space="0" w:color="auto"/>
        <w:right w:val="none" w:sz="0" w:space="0" w:color="auto"/>
      </w:divBdr>
    </w:div>
    <w:div w:id="1003320305">
      <w:bodyDiv w:val="1"/>
      <w:marLeft w:val="0"/>
      <w:marRight w:val="0"/>
      <w:marTop w:val="0"/>
      <w:marBottom w:val="0"/>
      <w:divBdr>
        <w:top w:val="none" w:sz="0" w:space="0" w:color="auto"/>
        <w:left w:val="none" w:sz="0" w:space="0" w:color="auto"/>
        <w:bottom w:val="none" w:sz="0" w:space="0" w:color="auto"/>
        <w:right w:val="none" w:sz="0" w:space="0" w:color="auto"/>
      </w:divBdr>
    </w:div>
    <w:div w:id="1025523330">
      <w:bodyDiv w:val="1"/>
      <w:marLeft w:val="0"/>
      <w:marRight w:val="0"/>
      <w:marTop w:val="0"/>
      <w:marBottom w:val="0"/>
      <w:divBdr>
        <w:top w:val="none" w:sz="0" w:space="0" w:color="auto"/>
        <w:left w:val="none" w:sz="0" w:space="0" w:color="auto"/>
        <w:bottom w:val="none" w:sz="0" w:space="0" w:color="auto"/>
        <w:right w:val="none" w:sz="0" w:space="0" w:color="auto"/>
      </w:divBdr>
    </w:div>
    <w:div w:id="1357077261">
      <w:bodyDiv w:val="1"/>
      <w:marLeft w:val="0"/>
      <w:marRight w:val="0"/>
      <w:marTop w:val="0"/>
      <w:marBottom w:val="0"/>
      <w:divBdr>
        <w:top w:val="none" w:sz="0" w:space="0" w:color="auto"/>
        <w:left w:val="none" w:sz="0" w:space="0" w:color="auto"/>
        <w:bottom w:val="none" w:sz="0" w:space="0" w:color="auto"/>
        <w:right w:val="none" w:sz="0" w:space="0" w:color="auto"/>
      </w:divBdr>
    </w:div>
    <w:div w:id="1375040328">
      <w:bodyDiv w:val="1"/>
      <w:marLeft w:val="0"/>
      <w:marRight w:val="0"/>
      <w:marTop w:val="0"/>
      <w:marBottom w:val="0"/>
      <w:divBdr>
        <w:top w:val="none" w:sz="0" w:space="0" w:color="auto"/>
        <w:left w:val="none" w:sz="0" w:space="0" w:color="auto"/>
        <w:bottom w:val="none" w:sz="0" w:space="0" w:color="auto"/>
        <w:right w:val="none" w:sz="0" w:space="0" w:color="auto"/>
      </w:divBdr>
    </w:div>
    <w:div w:id="18088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Michael</dc:creator>
  <cp:keywords/>
  <dc:description/>
  <cp:lastModifiedBy>Lucy Michael</cp:lastModifiedBy>
  <cp:revision>8</cp:revision>
  <dcterms:created xsi:type="dcterms:W3CDTF">2022-04-22T16:11:00Z</dcterms:created>
  <dcterms:modified xsi:type="dcterms:W3CDTF">2022-04-29T12:37:00Z</dcterms:modified>
</cp:coreProperties>
</file>